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4C5AE" w14:textId="6F251A84" w:rsidR="00FD14D3" w:rsidRDefault="00440B73" w:rsidP="07E71423">
      <w:pPr>
        <w:pStyle w:val="Title"/>
        <w:pBdr>
          <w:bottom w:val="single" w:sz="4" w:space="1" w:color="auto"/>
        </w:pBdr>
      </w:pPr>
      <w:r>
        <w:t xml:space="preserve">2026 </w:t>
      </w:r>
      <w:r w:rsidR="70FB1C77">
        <w:t xml:space="preserve">MIA Community Leadership Award </w:t>
      </w:r>
      <w:r>
        <w:t>Nomination</w:t>
      </w:r>
    </w:p>
    <w:p w14:paraId="35CFC0F7" w14:textId="77777777" w:rsidR="00440B73" w:rsidRDefault="00440B73" w:rsidP="00440B73"/>
    <w:p w14:paraId="7AF77C6C" w14:textId="28ADFD00" w:rsidR="00440B73" w:rsidRDefault="00440B73" w:rsidP="00440B73">
      <w:pPr>
        <w:pStyle w:val="Heading2"/>
      </w:pPr>
      <w:r>
        <w:t>Instructions to Applicants:</w:t>
      </w:r>
    </w:p>
    <w:p w14:paraId="445205F8" w14:textId="08745D3D" w:rsidR="00440B73" w:rsidRDefault="54CA7510" w:rsidP="00440B73">
      <w:pPr>
        <w:pStyle w:val="ListParagraph"/>
        <w:numPr>
          <w:ilvl w:val="0"/>
          <w:numId w:val="3"/>
        </w:numPr>
      </w:pPr>
      <w:r>
        <w:t xml:space="preserve">This form may be completed as a self-nomination or </w:t>
      </w:r>
      <w:r w:rsidR="5D2684AD">
        <w:t>third-party nomination</w:t>
      </w:r>
      <w:r>
        <w:t>.</w:t>
      </w:r>
    </w:p>
    <w:p w14:paraId="19C6F5A9" w14:textId="4B11C229" w:rsidR="00440B73" w:rsidRDefault="54CA7510" w:rsidP="07E71423">
      <w:pPr>
        <w:pStyle w:val="ListParagraph"/>
        <w:numPr>
          <w:ilvl w:val="0"/>
          <w:numId w:val="3"/>
        </w:numPr>
      </w:pPr>
      <w:r>
        <w:t>Please answer each question in a maximum of 250–300 words unless otherwise stated.</w:t>
      </w:r>
    </w:p>
    <w:p w14:paraId="602A735E" w14:textId="1124E3D7" w:rsidR="00440B73" w:rsidRDefault="54CA7510" w:rsidP="07E71423">
      <w:pPr>
        <w:pStyle w:val="ListParagraph"/>
        <w:numPr>
          <w:ilvl w:val="0"/>
          <w:numId w:val="3"/>
        </w:numPr>
      </w:pPr>
      <w:r>
        <w:t>Focus on specific examples, contribution</w:t>
      </w:r>
      <w:r w:rsidR="00D2167B">
        <w:t>s</w:t>
      </w:r>
      <w:r>
        <w:t>, and measurable outcomes within the MIA Community (including The Hub).</w:t>
      </w:r>
    </w:p>
    <w:p w14:paraId="762BF958" w14:textId="3C66B3E8" w:rsidR="00440B73" w:rsidRDefault="54CA7510" w:rsidP="00440B73">
      <w:pPr>
        <w:pStyle w:val="ListParagraph"/>
        <w:numPr>
          <w:ilvl w:val="0"/>
          <w:numId w:val="3"/>
        </w:numPr>
      </w:pPr>
      <w:r>
        <w:t>Avoid general statements</w:t>
      </w:r>
      <w:r w:rsidR="500AD291">
        <w:t xml:space="preserve"> – </w:t>
      </w:r>
      <w:r>
        <w:t>responses will be assessed against defined criteria.</w:t>
      </w:r>
    </w:p>
    <w:p w14:paraId="6F1D034C" w14:textId="17876871" w:rsidR="00440B73" w:rsidRDefault="54CA7510" w:rsidP="07E71423">
      <w:pPr>
        <w:pStyle w:val="ListParagraph"/>
        <w:numPr>
          <w:ilvl w:val="0"/>
          <w:numId w:val="3"/>
        </w:numPr>
      </w:pPr>
      <w:r>
        <w:t>You may attach up to 2 supporting documents (optional).</w:t>
      </w:r>
    </w:p>
    <w:p w14:paraId="2E86B9B2" w14:textId="40F99C43" w:rsidR="00440B73" w:rsidRDefault="54CA7510" w:rsidP="07E71423">
      <w:pPr>
        <w:pStyle w:val="ListParagraph"/>
        <w:numPr>
          <w:ilvl w:val="0"/>
          <w:numId w:val="3"/>
        </w:numPr>
      </w:pPr>
      <w:r>
        <w:t>Ensure all statements are accurate and based on your direct knowledge.</w:t>
      </w:r>
    </w:p>
    <w:p w14:paraId="6F931CC2" w14:textId="212DA1C5" w:rsidR="00440B73" w:rsidRDefault="54CA7510" w:rsidP="00440B73">
      <w:pPr>
        <w:pStyle w:val="ListParagraph"/>
        <w:numPr>
          <w:ilvl w:val="0"/>
          <w:numId w:val="3"/>
        </w:numPr>
      </w:pPr>
      <w:r>
        <w:t xml:space="preserve">Submit your application along with any supporting documents by emailing </w:t>
      </w:r>
      <w:hyperlink r:id="rId9">
        <w:r w:rsidRPr="07E71423">
          <w:rPr>
            <w:rStyle w:val="Hyperlink"/>
          </w:rPr>
          <w:t>marketing@mia.org.au</w:t>
        </w:r>
      </w:hyperlink>
      <w:r>
        <w:t xml:space="preserve"> by Sunday, 19 July 2026.</w:t>
      </w:r>
    </w:p>
    <w:p w14:paraId="67226B95" w14:textId="53D25FD1" w:rsidR="0485CAFD" w:rsidRDefault="0485CAFD" w:rsidP="0485CAFD"/>
    <w:p w14:paraId="2AA3BC63" w14:textId="3A417B13" w:rsidR="5D29C92C" w:rsidRDefault="00D2167B" w:rsidP="07E71423">
      <w:pPr>
        <w:pStyle w:val="Heading2"/>
      </w:pPr>
      <w:r>
        <w:t>Nomination Type</w:t>
      </w:r>
    </w:p>
    <w:p w14:paraId="1B448EDA" w14:textId="75228B46" w:rsidR="5D29C92C" w:rsidRDefault="00000000">
      <w:sdt>
        <w:sdtPr>
          <w:id w:val="86992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D29C92C" w:rsidRPr="07E71423">
            <w:rPr>
              <w:rFonts w:ascii="MS Gothic" w:eastAsia="MS Gothic" w:hAnsi="MS Gothic"/>
            </w:rPr>
            <w:t>☐</w:t>
          </w:r>
        </w:sdtContent>
      </w:sdt>
      <w:r w:rsidR="5D29C92C">
        <w:t xml:space="preserve"> Self-nomination</w:t>
      </w:r>
      <w:r w:rsidR="5D29C92C">
        <w:br/>
      </w:r>
      <w:sdt>
        <w:sdtPr>
          <w:id w:val="52903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D29C92C" w:rsidRPr="07E71423">
            <w:rPr>
              <w:rFonts w:ascii="MS Gothic" w:eastAsia="MS Gothic" w:hAnsi="MS Gothic"/>
            </w:rPr>
            <w:t>☐</w:t>
          </w:r>
        </w:sdtContent>
      </w:sdt>
      <w:r w:rsidR="5D29C92C">
        <w:t xml:space="preserve"> Third-party nomination</w:t>
      </w:r>
    </w:p>
    <w:p w14:paraId="4D78E5BC" w14:textId="08414532" w:rsidR="07E71423" w:rsidRDefault="07E71423"/>
    <w:p w14:paraId="1A441A85" w14:textId="2002EC05" w:rsidR="00440B73" w:rsidRDefault="00440B73" w:rsidP="00440B73">
      <w:pPr>
        <w:pStyle w:val="Heading2"/>
      </w:pPr>
      <w:r>
        <w:t>Nominee Details</w:t>
      </w:r>
    </w:p>
    <w:p w14:paraId="7888C6C8" w14:textId="32E7C2DF" w:rsidR="00440B73" w:rsidRDefault="2AD8E8DA" w:rsidP="0485CAFD">
      <w:r>
        <w:t>Full Name:</w:t>
      </w:r>
      <w:r>
        <w:br/>
        <w:t>Email Address:</w:t>
      </w:r>
      <w:r>
        <w:br/>
        <w:t>Mobile:</w:t>
      </w:r>
      <w:r>
        <w:br/>
        <w:t>Suburb:</w:t>
      </w:r>
      <w:r>
        <w:br/>
        <w:t>State:</w:t>
      </w:r>
    </w:p>
    <w:p w14:paraId="2EE005B2" w14:textId="090742B2" w:rsidR="07E71423" w:rsidRDefault="07E71423"/>
    <w:p w14:paraId="79ADA882" w14:textId="28F118DE" w:rsidR="4149B4EC" w:rsidRDefault="4149B4EC" w:rsidP="07E71423">
      <w:pPr>
        <w:pStyle w:val="Heading2"/>
      </w:pPr>
      <w:r>
        <w:t>Nominator Details (if different from nominee)</w:t>
      </w:r>
    </w:p>
    <w:p w14:paraId="0C6CAED6" w14:textId="32E7C2DF" w:rsidR="4149B4EC" w:rsidRDefault="4149B4EC">
      <w:r>
        <w:t>Full Name:</w:t>
      </w:r>
      <w:r>
        <w:br/>
        <w:t>Email Address:</w:t>
      </w:r>
      <w:r>
        <w:br/>
        <w:t>Mobile:</w:t>
      </w:r>
      <w:r>
        <w:br/>
        <w:t>Suburb:</w:t>
      </w:r>
      <w:r>
        <w:br/>
        <w:t>State:</w:t>
      </w:r>
    </w:p>
    <w:p w14:paraId="6B70ED7F" w14:textId="61289A60" w:rsidR="00440B73" w:rsidRDefault="00440B73" w:rsidP="00440B73">
      <w:pPr>
        <w:pStyle w:val="Heading2"/>
      </w:pPr>
      <w:r>
        <w:lastRenderedPageBreak/>
        <w:t xml:space="preserve">Please select </w:t>
      </w:r>
      <w:r w:rsidR="28A58799">
        <w:t xml:space="preserve">the </w:t>
      </w:r>
      <w:r>
        <w:t>membership category</w:t>
      </w:r>
      <w:r w:rsidR="47CF5536">
        <w:t xml:space="preserve"> for the nominee</w:t>
      </w:r>
      <w:r>
        <w:t>.</w:t>
      </w:r>
    </w:p>
    <w:p w14:paraId="3B6A3043" w14:textId="5CF760A9" w:rsidR="00440B73" w:rsidRDefault="00000000" w:rsidP="0485CAFD">
      <w:sdt>
        <w:sdtPr>
          <w:id w:val="-18598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4DA376ED">
        <w:t xml:space="preserve"> C</w:t>
      </w:r>
      <w:r w:rsidR="00440B73">
        <w:t>ommercial RMA</w:t>
      </w:r>
      <w:r w:rsidR="00440B73">
        <w:br/>
      </w:r>
      <w:sdt>
        <w:sdtPr>
          <w:id w:val="-138994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Legal Practitioner</w:t>
      </w:r>
      <w:r w:rsidR="00440B73">
        <w:br/>
      </w:r>
      <w:sdt>
        <w:sdtPr>
          <w:id w:val="209990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Non Commercial RMA</w:t>
      </w:r>
      <w:r w:rsidR="00440B73">
        <w:br/>
      </w:r>
      <w:sdt>
        <w:sdtPr>
          <w:id w:val="-42341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Non Commercial Legal Practitioner</w:t>
      </w:r>
      <w:r w:rsidR="00440B73">
        <w:br/>
      </w:r>
      <w:sdt>
        <w:sdtPr>
          <w:id w:val="37205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B73" w:rsidRPr="0485CAFD">
            <w:rPr>
              <w:rFonts w:ascii="MS Gothic" w:eastAsia="MS Gothic" w:hAnsi="MS Gothic"/>
            </w:rPr>
            <w:t>☐</w:t>
          </w:r>
        </w:sdtContent>
      </w:sdt>
      <w:r w:rsidR="00440B73">
        <w:t xml:space="preserve"> Not currently a voting member of the MIA</w:t>
      </w:r>
    </w:p>
    <w:p w14:paraId="77370DC3" w14:textId="2E637221" w:rsidR="00440B73" w:rsidRDefault="00440B73" w:rsidP="07E71423"/>
    <w:p w14:paraId="2F183A7C" w14:textId="1D1D17BC" w:rsidR="00440B73" w:rsidRDefault="2990959A" w:rsidP="07E71423">
      <w:pPr>
        <w:pStyle w:val="Heading2"/>
      </w:pPr>
      <w:r>
        <w:t>Background</w:t>
      </w:r>
      <w:r w:rsidR="5C98AA8D">
        <w:t xml:space="preserve"> (if </w:t>
      </w:r>
      <w:r w:rsidR="00D2167B">
        <w:t>t</w:t>
      </w:r>
      <w:r w:rsidR="04828D4F">
        <w:t>hird-party nomination</w:t>
      </w:r>
      <w:r w:rsidR="5C98AA8D">
        <w:t>)</w:t>
      </w:r>
    </w:p>
    <w:p w14:paraId="6DDD8231" w14:textId="41346FAB" w:rsidR="00440B73" w:rsidRDefault="2990959A" w:rsidP="0485CAFD">
      <w:r>
        <w:t>How long have you known the nominee, and in what capacity?</w:t>
      </w:r>
    </w:p>
    <w:p w14:paraId="4CB2EB6F" w14:textId="6FB4CD86" w:rsidR="00440B73" w:rsidRDefault="2990959A" w:rsidP="0485CAFD">
      <w:r>
        <w:t>Response:</w:t>
      </w:r>
    </w:p>
    <w:p w14:paraId="7B7B9F8E" w14:textId="1C8D7222" w:rsidR="00440B73" w:rsidRDefault="00440B73" w:rsidP="0485CAFD">
      <w:r>
        <w:br w:type="page"/>
      </w:r>
    </w:p>
    <w:p w14:paraId="43198753" w14:textId="0F931D24" w:rsidR="4D3FA9C7" w:rsidRDefault="4D3FA9C7" w:rsidP="07E71423">
      <w:pPr>
        <w:pStyle w:val="Heading2"/>
      </w:pPr>
      <w:r>
        <w:lastRenderedPageBreak/>
        <w:t>Leadership in the MIA Community</w:t>
      </w:r>
    </w:p>
    <w:p w14:paraId="16CE688D" w14:textId="56D5DEAC" w:rsidR="00440B73" w:rsidRDefault="4D3FA9C7" w:rsidP="00440B73">
      <w:r>
        <w:t>Describe how the nominee has demonstrated leadership within the MIA Community. Include examples of how they guide discussions, set a professional tone and model positive engagement behaviours. What distinguishes their leadership from other members?</w:t>
      </w:r>
    </w:p>
    <w:p w14:paraId="5380A175" w14:textId="77777777" w:rsidR="00440B73" w:rsidRDefault="00440B73" w:rsidP="00440B73">
      <w:r>
        <w:t>Response:</w:t>
      </w:r>
    </w:p>
    <w:p w14:paraId="1AD78470" w14:textId="77777777" w:rsidR="00440B73" w:rsidRDefault="00440B73" w:rsidP="00440B73"/>
    <w:p w14:paraId="16178FF9" w14:textId="77777777" w:rsidR="00440B73" w:rsidRDefault="00440B73">
      <w:r>
        <w:br w:type="page"/>
      </w:r>
    </w:p>
    <w:p w14:paraId="7DE21740" w14:textId="50495A4A" w:rsidR="0FBB0991" w:rsidRDefault="0FBB0991" w:rsidP="07E71423">
      <w:pPr>
        <w:pStyle w:val="Heading2"/>
      </w:pPr>
      <w:r>
        <w:lastRenderedPageBreak/>
        <w:t>Knowledge Sharing and Contribution</w:t>
      </w:r>
    </w:p>
    <w:p w14:paraId="60B26A1D" w14:textId="7CC6968B" w:rsidR="00440B73" w:rsidRDefault="0FBB0991" w:rsidP="00440B73">
      <w:r>
        <w:t>Provide specific examples of how the nominee has contributed valuable knowledge, insights</w:t>
      </w:r>
      <w:r w:rsidR="40FA7A3C">
        <w:t xml:space="preserve"> </w:t>
      </w:r>
      <w:r>
        <w:t>or support to other members. What type of contributions have they made, and how have these benefited others in the community</w:t>
      </w:r>
      <w:r w:rsidR="00440B73">
        <w:t>?</w:t>
      </w:r>
    </w:p>
    <w:p w14:paraId="0412B3C6" w14:textId="77777777" w:rsidR="00440B73" w:rsidRDefault="00440B73" w:rsidP="00440B73">
      <w:r>
        <w:t>Response:</w:t>
      </w:r>
    </w:p>
    <w:p w14:paraId="0E2027A6" w14:textId="77777777" w:rsidR="00440B73" w:rsidRDefault="00440B73">
      <w:r>
        <w:br w:type="page"/>
      </w:r>
    </w:p>
    <w:p w14:paraId="6BDC72DB" w14:textId="00FD20A1" w:rsidR="4702AC1B" w:rsidRDefault="4702AC1B" w:rsidP="07E71423">
      <w:pPr>
        <w:pStyle w:val="Heading2"/>
      </w:pPr>
      <w:r>
        <w:lastRenderedPageBreak/>
        <w:t>Collegiality and Community Building</w:t>
      </w:r>
    </w:p>
    <w:p w14:paraId="264619A4" w14:textId="1527581D" w:rsidR="00440B73" w:rsidRDefault="4702AC1B" w:rsidP="00440B73">
      <w:r>
        <w:t>Describe how the nominee has fostered a professional and collegial environment within the MIA Community. How have they encouraged participation, supported other members, and contributed to a positive and respectful community culture</w:t>
      </w:r>
      <w:r w:rsidR="00440B73">
        <w:t>?</w:t>
      </w:r>
    </w:p>
    <w:p w14:paraId="74F2D322" w14:textId="77777777" w:rsidR="00440B73" w:rsidRDefault="00440B73" w:rsidP="00440B73">
      <w:r>
        <w:t>Response:</w:t>
      </w:r>
    </w:p>
    <w:p w14:paraId="013C40B2" w14:textId="77777777" w:rsidR="00440B73" w:rsidRDefault="00440B73">
      <w:r>
        <w:br w:type="page"/>
      </w:r>
    </w:p>
    <w:p w14:paraId="3EC0F18E" w14:textId="09D55CFD" w:rsidR="0E9A1CE3" w:rsidRDefault="0E9A1CE3" w:rsidP="07E71423">
      <w:pPr>
        <w:pStyle w:val="Heading2"/>
      </w:pPr>
      <w:r>
        <w:lastRenderedPageBreak/>
        <w:t>Engagement and Participation</w:t>
      </w:r>
    </w:p>
    <w:p w14:paraId="402F313D" w14:textId="79F5C754" w:rsidR="00440B73" w:rsidRDefault="0E9A1CE3" w:rsidP="00440B73">
      <w:r>
        <w:t>Provide examples of the nominee’s participation and engagement in the MIA Community (including The Hub). Consider the consistency, quality, and relevance of their contributions over time</w:t>
      </w:r>
      <w:r w:rsidR="00440B73">
        <w:t>?</w:t>
      </w:r>
    </w:p>
    <w:p w14:paraId="7E71CDC4" w14:textId="77777777" w:rsidR="00440B73" w:rsidRDefault="00440B73" w:rsidP="00440B73">
      <w:r>
        <w:t>Response:</w:t>
      </w:r>
    </w:p>
    <w:p w14:paraId="6EEFDE8C" w14:textId="77777777" w:rsidR="00440B73" w:rsidRDefault="00440B73" w:rsidP="00440B73"/>
    <w:p w14:paraId="033994ED" w14:textId="77777777" w:rsidR="00440B73" w:rsidRDefault="00440B73" w:rsidP="00440B73"/>
    <w:p w14:paraId="4DF97EEB" w14:textId="77777777" w:rsidR="00440B73" w:rsidRDefault="00440B73">
      <w:r>
        <w:br w:type="page"/>
      </w:r>
    </w:p>
    <w:p w14:paraId="073761D8" w14:textId="2331D9B4" w:rsidR="7C95A427" w:rsidRDefault="7C95A427" w:rsidP="07E71423">
      <w:pPr>
        <w:pStyle w:val="Heading2"/>
      </w:pPr>
      <w:r>
        <w:lastRenderedPageBreak/>
        <w:t>Impact on the MIA Community</w:t>
      </w:r>
    </w:p>
    <w:p w14:paraId="1C60B006" w14:textId="452DA79E" w:rsidR="00440B73" w:rsidRDefault="7C95A427" w:rsidP="07E71423">
      <w:r>
        <w:t xml:space="preserve">Describe the overall impact the nominee has had on the MIA Community. How have they improved the quality, usefulness, or </w:t>
      </w:r>
      <w:r w:rsidR="2DA9A1CB">
        <w:t xml:space="preserve">integrity </w:t>
      </w:r>
      <w:r>
        <w:t>of the community? Include any measurable outcomes or observable results where possible.</w:t>
      </w:r>
    </w:p>
    <w:p w14:paraId="7124BB7B" w14:textId="77777777" w:rsidR="00440B73" w:rsidRDefault="00440B73" w:rsidP="00440B73">
      <w:r>
        <w:t>Response:</w:t>
      </w:r>
    </w:p>
    <w:p w14:paraId="29394DC7" w14:textId="77777777" w:rsidR="00440B73" w:rsidRDefault="00440B73" w:rsidP="00440B73"/>
    <w:p w14:paraId="16699AF2" w14:textId="77777777" w:rsidR="00440B73" w:rsidRDefault="00440B73" w:rsidP="00440B73"/>
    <w:p w14:paraId="3D23EBBC" w14:textId="77777777" w:rsidR="00440B73" w:rsidRDefault="00440B73">
      <w:r>
        <w:br w:type="page"/>
      </w:r>
    </w:p>
    <w:p w14:paraId="6C69EC9C" w14:textId="650112E5" w:rsidR="00440B73" w:rsidRDefault="147F59FC" w:rsidP="07E71423">
      <w:pPr>
        <w:pStyle w:val="Heading2"/>
      </w:pPr>
      <w:r>
        <w:lastRenderedPageBreak/>
        <w:t>Supporting Statement</w:t>
      </w:r>
    </w:p>
    <w:p w14:paraId="36A70D71" w14:textId="776B5AB3" w:rsidR="00440B73" w:rsidRDefault="147F59FC" w:rsidP="07E71423">
      <w:r>
        <w:t>Include any additional information, examples, links to posts, or endorsements that support this nomination. (Optional</w:t>
      </w:r>
      <w:r w:rsidR="665CC6DC">
        <w:t>)</w:t>
      </w:r>
    </w:p>
    <w:p w14:paraId="4DD54324" w14:textId="77777777" w:rsidR="00440B73" w:rsidRDefault="00440B73" w:rsidP="00440B73">
      <w:r>
        <w:t>Response:</w:t>
      </w:r>
    </w:p>
    <w:p w14:paraId="4570A938" w14:textId="170C6E84" w:rsidR="07E71423" w:rsidRDefault="07E71423"/>
    <w:p w14:paraId="0442C4A1" w14:textId="6A2AC2C5" w:rsidR="07E71423" w:rsidRDefault="07E71423"/>
    <w:p w14:paraId="390B0587" w14:textId="232576B6" w:rsidR="07E71423" w:rsidRDefault="07E71423">
      <w:r>
        <w:br w:type="page"/>
      </w:r>
    </w:p>
    <w:p w14:paraId="221CE7E4" w14:textId="16FDAE30" w:rsidR="06762605" w:rsidRDefault="06762605" w:rsidP="07E71423">
      <w:pPr>
        <w:pStyle w:val="Heading2"/>
        <w:rPr>
          <w:rFonts w:ascii="Aptos Display" w:eastAsia="Aptos Display" w:hAnsi="Aptos Display" w:cs="Aptos Display"/>
          <w:lang w:val="en-US"/>
        </w:rPr>
      </w:pPr>
      <w:r w:rsidRPr="07E71423">
        <w:rPr>
          <w:rFonts w:ascii="Aptos Display" w:eastAsia="Aptos Display" w:hAnsi="Aptos Display" w:cs="Aptos Display"/>
        </w:rPr>
        <w:lastRenderedPageBreak/>
        <w:t>Declaration</w:t>
      </w:r>
    </w:p>
    <w:p w14:paraId="22AF6516" w14:textId="77777777" w:rsidR="00D2167B" w:rsidRDefault="00D2167B" w:rsidP="00D2167B">
      <w:r w:rsidRPr="124099DB">
        <w:rPr>
          <w:rFonts w:ascii="Aptos" w:eastAsia="Aptos" w:hAnsi="Aptos" w:cs="Aptos"/>
          <w:color w:val="000000" w:themeColor="text1"/>
        </w:rPr>
        <w:t>✅ For self-nominations:</w:t>
      </w:r>
    </w:p>
    <w:p w14:paraId="3DC5CFB7" w14:textId="77777777" w:rsidR="00D2167B" w:rsidRDefault="00D2167B" w:rsidP="00D2167B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reflects my professional contributions.</w:t>
      </w:r>
    </w:p>
    <w:p w14:paraId="68BE6756" w14:textId="77777777" w:rsidR="00D2167B" w:rsidRDefault="00D2167B" w:rsidP="00D2167B">
      <w:r w:rsidRPr="124099DB">
        <w:rPr>
          <w:rFonts w:ascii="Aptos" w:eastAsia="Aptos" w:hAnsi="Aptos" w:cs="Aptos"/>
          <w:color w:val="000000" w:themeColor="text1"/>
        </w:rPr>
        <w:t>✅ For third-party nominations:</w:t>
      </w:r>
    </w:p>
    <w:p w14:paraId="6B8F2F7F" w14:textId="77777777" w:rsidR="00D2167B" w:rsidRDefault="00D2167B" w:rsidP="00D2167B">
      <w:r w:rsidRPr="124099DB">
        <w:rPr>
          <w:rFonts w:ascii="Aptos" w:eastAsia="Aptos" w:hAnsi="Aptos" w:cs="Aptos"/>
          <w:color w:val="000000" w:themeColor="text1"/>
        </w:rPr>
        <w:t>I confirm that the information provided is accurate and based on my direct knowledge of the nominee.</w:t>
      </w:r>
    </w:p>
    <w:p w14:paraId="6F1E127F" w14:textId="77777777" w:rsidR="00D2167B" w:rsidRDefault="00D2167B" w:rsidP="00D2167B">
      <w:pPr>
        <w:rPr>
          <w:rFonts w:ascii="Aptos" w:eastAsia="Aptos" w:hAnsi="Aptos" w:cs="Aptos"/>
          <w:color w:val="000000" w:themeColor="text1"/>
        </w:rPr>
      </w:pPr>
    </w:p>
    <w:p w14:paraId="6FB8799C" w14:textId="77777777" w:rsidR="00D2167B" w:rsidRDefault="00D2167B" w:rsidP="00D2167B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Signature:</w:t>
      </w:r>
    </w:p>
    <w:p w14:paraId="131E5008" w14:textId="77777777" w:rsidR="00D2167B" w:rsidRDefault="00D2167B" w:rsidP="00D2167B">
      <w:pPr>
        <w:rPr>
          <w:rFonts w:ascii="Aptos" w:eastAsia="Aptos" w:hAnsi="Aptos" w:cs="Aptos"/>
          <w:color w:val="000000" w:themeColor="text1"/>
        </w:rPr>
      </w:pPr>
      <w:r w:rsidRPr="124099DB">
        <w:rPr>
          <w:rFonts w:ascii="Aptos" w:eastAsia="Aptos" w:hAnsi="Aptos" w:cs="Aptos"/>
          <w:color w:val="000000" w:themeColor="text1"/>
        </w:rPr>
        <w:t>Date:</w:t>
      </w:r>
    </w:p>
    <w:p w14:paraId="19FAC9EB" w14:textId="51EF7495" w:rsidR="00440B73" w:rsidRDefault="00440B73" w:rsidP="07E71423"/>
    <w:p w14:paraId="218932AD" w14:textId="7170F6AF" w:rsidR="00440B73" w:rsidRPr="00440B73" w:rsidRDefault="00440B73" w:rsidP="07E71423"/>
    <w:sectPr w:rsidR="00440B73" w:rsidRPr="00440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3162"/>
    <w:multiLevelType w:val="hybridMultilevel"/>
    <w:tmpl w:val="5374D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61C01"/>
    <w:multiLevelType w:val="hybridMultilevel"/>
    <w:tmpl w:val="8D08D8D4"/>
    <w:lvl w:ilvl="0" w:tplc="F5869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23811"/>
    <w:multiLevelType w:val="hybridMultilevel"/>
    <w:tmpl w:val="20164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33906"/>
    <w:multiLevelType w:val="hybridMultilevel"/>
    <w:tmpl w:val="A73E7A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455371">
    <w:abstractNumId w:val="2"/>
  </w:num>
  <w:num w:numId="2" w16cid:durableId="1946377652">
    <w:abstractNumId w:val="1"/>
  </w:num>
  <w:num w:numId="3" w16cid:durableId="1034695810">
    <w:abstractNumId w:val="0"/>
  </w:num>
  <w:num w:numId="4" w16cid:durableId="329018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3"/>
    <w:rsid w:val="000F7D0B"/>
    <w:rsid w:val="00440B26"/>
    <w:rsid w:val="00440B73"/>
    <w:rsid w:val="004E236C"/>
    <w:rsid w:val="005E2655"/>
    <w:rsid w:val="005F5102"/>
    <w:rsid w:val="00637195"/>
    <w:rsid w:val="007E7299"/>
    <w:rsid w:val="00914DAF"/>
    <w:rsid w:val="00973DC5"/>
    <w:rsid w:val="00AC05FC"/>
    <w:rsid w:val="00B73CF1"/>
    <w:rsid w:val="00BC2A8B"/>
    <w:rsid w:val="00CB53C5"/>
    <w:rsid w:val="00CB76F2"/>
    <w:rsid w:val="00D2167B"/>
    <w:rsid w:val="00FD14D3"/>
    <w:rsid w:val="00FE0E66"/>
    <w:rsid w:val="04828D4F"/>
    <w:rsid w:val="0485CAFD"/>
    <w:rsid w:val="06762605"/>
    <w:rsid w:val="07E71423"/>
    <w:rsid w:val="0815E254"/>
    <w:rsid w:val="0A5F71B8"/>
    <w:rsid w:val="0C58FB30"/>
    <w:rsid w:val="0DAA4DDE"/>
    <w:rsid w:val="0E9A1CE3"/>
    <w:rsid w:val="0FBB0991"/>
    <w:rsid w:val="0FD6EC56"/>
    <w:rsid w:val="143C2D21"/>
    <w:rsid w:val="147F59FC"/>
    <w:rsid w:val="15317929"/>
    <w:rsid w:val="16C7ADCA"/>
    <w:rsid w:val="17071F86"/>
    <w:rsid w:val="1B71D421"/>
    <w:rsid w:val="1BB933A7"/>
    <w:rsid w:val="1BF19813"/>
    <w:rsid w:val="1ED01245"/>
    <w:rsid w:val="21D15116"/>
    <w:rsid w:val="2402FC45"/>
    <w:rsid w:val="24C96C76"/>
    <w:rsid w:val="25514A9C"/>
    <w:rsid w:val="28A58799"/>
    <w:rsid w:val="2990959A"/>
    <w:rsid w:val="2AD8E8DA"/>
    <w:rsid w:val="2ADA92D9"/>
    <w:rsid w:val="2B6545AC"/>
    <w:rsid w:val="2B8D26F7"/>
    <w:rsid w:val="2BEEC66E"/>
    <w:rsid w:val="2C3597B9"/>
    <w:rsid w:val="2DA9A1CB"/>
    <w:rsid w:val="33E8EEC4"/>
    <w:rsid w:val="385D9BAB"/>
    <w:rsid w:val="3B9E5511"/>
    <w:rsid w:val="3BB229B2"/>
    <w:rsid w:val="3E64440E"/>
    <w:rsid w:val="3F48FD7E"/>
    <w:rsid w:val="408DC1FA"/>
    <w:rsid w:val="409A3250"/>
    <w:rsid w:val="40D4FBBD"/>
    <w:rsid w:val="40FA7A3C"/>
    <w:rsid w:val="4149B4EC"/>
    <w:rsid w:val="43255FEB"/>
    <w:rsid w:val="4702AC1B"/>
    <w:rsid w:val="47CF5536"/>
    <w:rsid w:val="47EC474E"/>
    <w:rsid w:val="49D4CCAB"/>
    <w:rsid w:val="4ADC1393"/>
    <w:rsid w:val="4D3FA9C7"/>
    <w:rsid w:val="4DA376ED"/>
    <w:rsid w:val="500AD291"/>
    <w:rsid w:val="54CA7510"/>
    <w:rsid w:val="54EE885B"/>
    <w:rsid w:val="5B1F2D1B"/>
    <w:rsid w:val="5C98AA8D"/>
    <w:rsid w:val="5D2684AD"/>
    <w:rsid w:val="5D29C92C"/>
    <w:rsid w:val="5D6289EF"/>
    <w:rsid w:val="5F70C6D8"/>
    <w:rsid w:val="607DCE6B"/>
    <w:rsid w:val="633580C6"/>
    <w:rsid w:val="665CC6DC"/>
    <w:rsid w:val="68A98AC2"/>
    <w:rsid w:val="6ED61142"/>
    <w:rsid w:val="70FB1C77"/>
    <w:rsid w:val="7244E075"/>
    <w:rsid w:val="72A3BFE6"/>
    <w:rsid w:val="7479CCB6"/>
    <w:rsid w:val="74BA0A84"/>
    <w:rsid w:val="753DAE8E"/>
    <w:rsid w:val="7AA75532"/>
    <w:rsid w:val="7B2DCDBF"/>
    <w:rsid w:val="7C95A427"/>
    <w:rsid w:val="7E55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F434"/>
  <w15:chartTrackingRefBased/>
  <w15:docId w15:val="{EA8DEEF9-C8EC-4C32-8EA2-D587AA15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0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0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arketing@mi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4bb9d3-1784-483e-91c5-d15e3a2cd5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2C97CC73A3D44BE59F2585815771D" ma:contentTypeVersion="15" ma:contentTypeDescription="Create a new document." ma:contentTypeScope="" ma:versionID="0df112a53c4f964b4e195e58a066cf1c">
  <xsd:schema xmlns:xsd="http://www.w3.org/2001/XMLSchema" xmlns:xs="http://www.w3.org/2001/XMLSchema" xmlns:p="http://schemas.microsoft.com/office/2006/metadata/properties" xmlns:ns3="b84bb9d3-1784-483e-91c5-d15e3a2cd5d2" xmlns:ns4="ec923c79-d9df-49de-978f-dc0651426bfe" targetNamespace="http://schemas.microsoft.com/office/2006/metadata/properties" ma:root="true" ma:fieldsID="b537fec1614b3f4dad111045fd664c36" ns3:_="" ns4:_="">
    <xsd:import namespace="b84bb9d3-1784-483e-91c5-d15e3a2cd5d2"/>
    <xsd:import namespace="ec923c79-d9df-49de-978f-dc0651426b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bb9d3-1784-483e-91c5-d15e3a2cd5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23c79-d9df-49de-978f-dc065142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31EE-36E3-4746-9160-448ED2D42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A42E8-72D6-4A68-A215-8E2FAA7428D6}">
  <ds:schemaRefs>
    <ds:schemaRef ds:uri="http://schemas.microsoft.com/office/2006/metadata/properties"/>
    <ds:schemaRef ds:uri="http://schemas.microsoft.com/office/infopath/2007/PartnerControls"/>
    <ds:schemaRef ds:uri="b84bb9d3-1784-483e-91c5-d15e3a2cd5d2"/>
  </ds:schemaRefs>
</ds:datastoreItem>
</file>

<file path=customXml/itemProps3.xml><?xml version="1.0" encoding="utf-8"?>
<ds:datastoreItem xmlns:ds="http://schemas.openxmlformats.org/officeDocument/2006/customXml" ds:itemID="{B95E6D5A-51C2-4450-AFAA-8F648CDF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bb9d3-1784-483e-91c5-d15e3a2cd5d2"/>
    <ds:schemaRef ds:uri="ec923c79-d9df-49de-978f-dc065142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65F1A-C624-43A1-A4EA-62BECECA6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Marrs</dc:creator>
  <cp:keywords/>
  <dc:description/>
  <cp:lastModifiedBy>Chris Marrs</cp:lastModifiedBy>
  <cp:revision>6</cp:revision>
  <dcterms:created xsi:type="dcterms:W3CDTF">2026-06-03T06:13:00Z</dcterms:created>
  <dcterms:modified xsi:type="dcterms:W3CDTF">2026-06-05T04:07:00Z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0x010100D602C97CC73A3D44BE59F2585815771D</vt:lpwstr>
  </property>
</Properties>
</file>